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CE" w:rsidRPr="002B53CE" w:rsidRDefault="00C155CE" w:rsidP="00C0223A">
      <w:pPr>
        <w:widowControl w:val="0"/>
        <w:jc w:val="center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>ОБЪЯВЛЕНИЕ</w:t>
      </w:r>
    </w:p>
    <w:p w:rsidR="00C155CE" w:rsidRPr="002B53CE" w:rsidRDefault="00C155CE" w:rsidP="00C0223A">
      <w:pPr>
        <w:widowControl w:val="0"/>
        <w:jc w:val="center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>о разъяснении приглашения</w:t>
      </w:r>
    </w:p>
    <w:p w:rsidR="00C155CE" w:rsidRPr="002B53CE" w:rsidRDefault="00C155CE" w:rsidP="00C0223A">
      <w:pPr>
        <w:pStyle w:val="Heading3"/>
        <w:keepNext w:val="0"/>
        <w:widowControl w:val="0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>Настоящий текст объявления утвержден решением Оценочной комиссии</w:t>
      </w:r>
    </w:p>
    <w:p w:rsidR="00C155CE" w:rsidRPr="002B53CE" w:rsidRDefault="00C155CE" w:rsidP="00C0223A">
      <w:pPr>
        <w:pStyle w:val="Heading3"/>
        <w:keepNext w:val="0"/>
        <w:widowControl w:val="0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 xml:space="preserve"> № 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  <w:t>2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 xml:space="preserve"> от 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  <w:t>10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>.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  <w:t>06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>.202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  <w:t>2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 xml:space="preserve">года и опубликовывается </w:t>
      </w:r>
    </w:p>
    <w:p w:rsidR="00C155CE" w:rsidRPr="002B53CE" w:rsidRDefault="00C155CE" w:rsidP="00C0223A">
      <w:pPr>
        <w:pStyle w:val="Heading3"/>
        <w:keepNext w:val="0"/>
        <w:widowControl w:val="0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>в соответствии со статьей 29 Закона Республики Армения "О закупках"</w:t>
      </w:r>
    </w:p>
    <w:p w:rsidR="00C155CE" w:rsidRPr="002B53CE" w:rsidRDefault="00C155CE" w:rsidP="00C0223A">
      <w:pPr>
        <w:pStyle w:val="Heading3"/>
        <w:keepNext w:val="0"/>
        <w:widowControl w:val="0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</w:pP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>Код процедуры  НММЦ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>-ОК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>ПТ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>-</w:t>
      </w:r>
      <w:r w:rsidRPr="002B53CE">
        <w:rPr>
          <w:rFonts w:ascii="Arial Unicode" w:hAnsi="Arial Unicode" w:cs="Arial Unicode"/>
          <w:b w:val="0"/>
          <w:bCs w:val="0"/>
          <w:sz w:val="20"/>
          <w:szCs w:val="20"/>
        </w:rPr>
        <w:t>22/54</w:t>
      </w:r>
    </w:p>
    <w:p w:rsidR="00C155CE" w:rsidRPr="002B53CE" w:rsidRDefault="00C155CE" w:rsidP="002B53CE">
      <w:pPr>
        <w:rPr>
          <w:rFonts w:ascii="Arial Unicode" w:hAnsi="Arial Unicode" w:cs="Arial Unicode"/>
          <w:sz w:val="20"/>
          <w:szCs w:val="20"/>
          <w:lang w:val="en-US"/>
        </w:rPr>
      </w:pP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>Оценочная комиссия процедуры закупки под кодом НММЦ</w:t>
      </w:r>
      <w:r w:rsidRPr="002B53CE">
        <w:rPr>
          <w:rFonts w:ascii="Arial Unicode" w:hAnsi="Arial Unicode" w:cs="Arial Unicode"/>
          <w:sz w:val="20"/>
          <w:szCs w:val="20"/>
          <w:lang w:val="af-ZA"/>
        </w:rPr>
        <w:t>-ЗК</w:t>
      </w:r>
      <w:r w:rsidRPr="002B53CE">
        <w:rPr>
          <w:rFonts w:ascii="Arial Unicode" w:hAnsi="Arial Unicode" w:cs="Arial Unicode"/>
          <w:sz w:val="20"/>
          <w:szCs w:val="20"/>
        </w:rPr>
        <w:t>ПТ</w:t>
      </w:r>
      <w:r w:rsidRPr="002B53CE">
        <w:rPr>
          <w:rFonts w:ascii="Arial Unicode" w:hAnsi="Arial Unicode" w:cs="Arial Unicode"/>
          <w:sz w:val="20"/>
          <w:szCs w:val="20"/>
          <w:lang w:val="af-ZA"/>
        </w:rPr>
        <w:t>-</w:t>
      </w:r>
      <w:r w:rsidRPr="002B53CE">
        <w:rPr>
          <w:rFonts w:ascii="Arial Unicode" w:hAnsi="Arial Unicode" w:cs="Arial Unicode"/>
          <w:sz w:val="20"/>
          <w:szCs w:val="20"/>
        </w:rPr>
        <w:t>22/54, организованной с целью приобретения товаров медицинского назначения для нужд &lt;&lt;Норк-Мараш&gt;&gt; медицинский центр&gt;&gt; ЗАО, ниже представляет запросы,</w:t>
      </w:r>
      <w:r w:rsidRPr="002B53CE">
        <w:rPr>
          <w:rFonts w:ascii="Arial Unicode" w:hAnsi="Arial Unicode" w:cs="Arial Unicode"/>
          <w:spacing w:val="4"/>
          <w:sz w:val="20"/>
          <w:szCs w:val="20"/>
        </w:rPr>
        <w:t xml:space="preserve"> полученные 09.06.2022г.</w:t>
      </w:r>
      <w:r w:rsidRPr="002B53CE">
        <w:rPr>
          <w:rFonts w:ascii="Arial Unicode" w:hAnsi="Arial Unicode" w:cs="Arial Unicode"/>
          <w:sz w:val="20"/>
          <w:szCs w:val="20"/>
        </w:rPr>
        <w:t xml:space="preserve"> </w:t>
      </w:r>
      <w:r w:rsidRPr="002B53CE">
        <w:rPr>
          <w:rFonts w:ascii="Arial Unicode" w:hAnsi="Arial Unicode" w:cs="Arial Unicode"/>
          <w:spacing w:val="4"/>
          <w:sz w:val="20"/>
          <w:szCs w:val="20"/>
        </w:rPr>
        <w:t>и предоставленные 10</w:t>
      </w:r>
      <w:r w:rsidRPr="002B53CE">
        <w:rPr>
          <w:rFonts w:ascii="Arial Unicode" w:hAnsi="Arial Unicode" w:cs="Arial Unicode"/>
          <w:sz w:val="20"/>
          <w:szCs w:val="20"/>
        </w:rPr>
        <w:t xml:space="preserve">.06.2022г. </w:t>
      </w:r>
      <w:r w:rsidRPr="002B53CE">
        <w:rPr>
          <w:rFonts w:ascii="Arial Unicode" w:hAnsi="Arial Unicode" w:cs="Arial Unicode"/>
          <w:spacing w:val="4"/>
          <w:sz w:val="20"/>
          <w:szCs w:val="20"/>
        </w:rPr>
        <w:t xml:space="preserve">по </w:t>
      </w:r>
      <w:r w:rsidRPr="002B53CE">
        <w:rPr>
          <w:rFonts w:ascii="Arial Unicode" w:hAnsi="Arial Unicode" w:cs="Arial Unicode"/>
          <w:sz w:val="20"/>
          <w:szCs w:val="20"/>
        </w:rPr>
        <w:t>ним разъяснения</w:t>
      </w:r>
      <w:r w:rsidRPr="002B53CE">
        <w:rPr>
          <w:rFonts w:ascii="Arial Unicode" w:hAnsi="Arial Unicode" w:cs="Arial Unicode"/>
          <w:spacing w:val="4"/>
          <w:sz w:val="20"/>
          <w:szCs w:val="20"/>
        </w:rPr>
        <w:t xml:space="preserve"> относительно приглашения по тому же коду: </w:t>
      </w: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155CE" w:rsidRPr="002B53CE" w:rsidRDefault="00C155CE" w:rsidP="00C0223A">
      <w:pPr>
        <w:widowControl w:val="0"/>
        <w:tabs>
          <w:tab w:val="left" w:pos="6804"/>
        </w:tabs>
        <w:ind w:left="709"/>
        <w:jc w:val="both"/>
        <w:rPr>
          <w:rFonts w:ascii="Arial Unicode" w:hAnsi="Arial Unicode" w:cs="Arial Unicode"/>
          <w:sz w:val="20"/>
          <w:szCs w:val="20"/>
        </w:rPr>
      </w:pPr>
    </w:p>
    <w:p w:rsidR="00C155CE" w:rsidRPr="002B53CE" w:rsidRDefault="00C155CE" w:rsidP="00C0223A">
      <w:pPr>
        <w:widowControl w:val="0"/>
        <w:ind w:firstLine="480"/>
        <w:jc w:val="both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 xml:space="preserve">Запрос № 1 </w:t>
      </w:r>
    </w:p>
    <w:p w:rsidR="00C155CE" w:rsidRPr="002B53CE" w:rsidRDefault="00C155CE" w:rsidP="00C0223A">
      <w:pPr>
        <w:widowControl w:val="0"/>
        <w:ind w:firstLine="480"/>
        <w:jc w:val="both"/>
        <w:rPr>
          <w:rStyle w:val="q4iawc"/>
          <w:rFonts w:ascii="Arial Unicode" w:hAnsi="Arial Unicode" w:cs="Arial Unicode"/>
          <w:sz w:val="20"/>
          <w:szCs w:val="20"/>
          <w:lang w:val="en-US"/>
        </w:rPr>
      </w:pPr>
      <w:r w:rsidRPr="002B53CE">
        <w:rPr>
          <w:rStyle w:val="q4iawc"/>
          <w:rFonts w:ascii="Arial Unicode" w:hAnsi="Arial Unicode" w:cs="Arial Unicode"/>
          <w:sz w:val="20"/>
          <w:szCs w:val="20"/>
        </w:rPr>
        <w:t xml:space="preserve">В техническом описании лота № 37 закупочной процедуры с кодом НММЦ-ЗКПТ-22/54 написано, что рулон стерилизации шириной 20 см, без диапазона отклонения. Уточните, пожалуйста, следующие вопросы. </w:t>
      </w:r>
    </w:p>
    <w:p w:rsidR="00C155CE" w:rsidRPr="002B53CE" w:rsidRDefault="00C155CE" w:rsidP="00C0223A">
      <w:pPr>
        <w:widowControl w:val="0"/>
        <w:ind w:firstLine="480"/>
        <w:jc w:val="both"/>
        <w:rPr>
          <w:rStyle w:val="q4iawc"/>
          <w:rFonts w:ascii="Arial Unicode" w:hAnsi="Arial Unicode" w:cs="Arial Unicode"/>
          <w:sz w:val="20"/>
          <w:szCs w:val="20"/>
          <w:lang w:val="en-US"/>
        </w:rPr>
      </w:pPr>
      <w:r w:rsidRPr="002B53CE">
        <w:rPr>
          <w:rStyle w:val="q4iawc"/>
          <w:rFonts w:ascii="Arial Unicode" w:hAnsi="Arial Unicode" w:cs="Arial Unicode"/>
          <w:sz w:val="20"/>
          <w:szCs w:val="20"/>
        </w:rPr>
        <w:t xml:space="preserve">1. Можем ли мы понять, что это минимальный размер необходимого рулона, т.е. его ширина не менее 20 см? </w:t>
      </w:r>
    </w:p>
    <w:p w:rsidR="00C155CE" w:rsidRPr="002B53CE" w:rsidRDefault="00C155CE" w:rsidP="00C0223A">
      <w:pPr>
        <w:widowControl w:val="0"/>
        <w:ind w:firstLine="480"/>
        <w:jc w:val="both"/>
        <w:rPr>
          <w:rStyle w:val="jlqj4b"/>
          <w:rFonts w:ascii="Arial Unicode" w:hAnsi="Arial Unicode" w:cs="Arial Unicode"/>
          <w:sz w:val="20"/>
          <w:szCs w:val="20"/>
        </w:rPr>
      </w:pPr>
      <w:r w:rsidRPr="002B53CE">
        <w:rPr>
          <w:rStyle w:val="q4iawc"/>
          <w:rFonts w:ascii="Arial Unicode" w:hAnsi="Arial Unicode" w:cs="Arial Unicode"/>
          <w:sz w:val="20"/>
          <w:szCs w:val="20"/>
        </w:rPr>
        <w:t>2. Если да, то соответствует ли рулон шириной 25 см всем потребностям вашего медицинского центра, все остальные параметры которого соответствуют техническим условиям, то есть можно в одной упаковке стерилизовать большие инструментов?</w:t>
      </w:r>
      <w:r w:rsidRPr="002B53CE">
        <w:rPr>
          <w:rStyle w:val="jlqj4b"/>
          <w:rFonts w:ascii="Arial Unicode" w:hAnsi="Arial Unicode" w:cs="Arial Unicode"/>
          <w:sz w:val="20"/>
          <w:szCs w:val="20"/>
        </w:rPr>
        <w:t xml:space="preserve">. </w:t>
      </w:r>
    </w:p>
    <w:p w:rsidR="00C155CE" w:rsidRPr="002B53CE" w:rsidRDefault="00C155CE" w:rsidP="00C0223A">
      <w:pPr>
        <w:widowControl w:val="0"/>
        <w:ind w:firstLine="480"/>
        <w:jc w:val="both"/>
        <w:rPr>
          <w:rFonts w:ascii="Arial Unicode" w:hAnsi="Arial Unicode" w:cs="Arial Unicode"/>
          <w:sz w:val="20"/>
          <w:szCs w:val="20"/>
        </w:rPr>
      </w:pPr>
    </w:p>
    <w:p w:rsidR="00C155CE" w:rsidRPr="002B53CE" w:rsidRDefault="00C155CE" w:rsidP="00C0223A">
      <w:pPr>
        <w:widowControl w:val="0"/>
        <w:ind w:firstLine="480"/>
        <w:jc w:val="both"/>
        <w:rPr>
          <w:rFonts w:ascii="Arial Unicode" w:hAnsi="Arial Unicode" w:cs="Arial Unicode"/>
          <w:sz w:val="20"/>
          <w:szCs w:val="20"/>
          <w:lang w:val="hy-AM"/>
        </w:rPr>
      </w:pPr>
      <w:r w:rsidRPr="002B53CE">
        <w:rPr>
          <w:rFonts w:ascii="Arial Unicode" w:hAnsi="Arial Unicode" w:cs="Arial Unicode"/>
          <w:sz w:val="20"/>
          <w:szCs w:val="20"/>
          <w:lang w:val="hy-AM"/>
        </w:rPr>
        <w:t xml:space="preserve">Разъяснение № 1 </w:t>
      </w:r>
    </w:p>
    <w:p w:rsidR="00C155CE" w:rsidRPr="002B53CE" w:rsidRDefault="00C155CE" w:rsidP="00C0223A">
      <w:pPr>
        <w:widowControl w:val="0"/>
        <w:ind w:firstLine="480"/>
        <w:jc w:val="both"/>
        <w:rPr>
          <w:rStyle w:val="jlqj4b"/>
          <w:rFonts w:ascii="Arial Unicode" w:hAnsi="Arial Unicode" w:cs="Arial Unicode"/>
          <w:sz w:val="20"/>
          <w:szCs w:val="20"/>
        </w:rPr>
      </w:pPr>
      <w:r w:rsidRPr="002B53CE">
        <w:rPr>
          <w:rStyle w:val="q4iawc"/>
          <w:rFonts w:ascii="Arial Unicode" w:hAnsi="Arial Unicode" w:cs="Arial Unicode"/>
          <w:sz w:val="20"/>
          <w:szCs w:val="20"/>
        </w:rPr>
        <w:t xml:space="preserve">Да, учитывая функциональное назначение товара и свойства, указывая размерный показатель 20 см в Лоте </w:t>
      </w:r>
      <w:r w:rsidRPr="002B53CE">
        <w:rPr>
          <w:rStyle w:val="q4iawc"/>
          <w:rFonts w:ascii="Arial Unicode" w:hAnsi="Arial Unicode" w:cs="Arial Unicode"/>
          <w:sz w:val="20"/>
          <w:szCs w:val="20"/>
          <w:lang w:val="en-US"/>
        </w:rPr>
        <w:t>N</w:t>
      </w:r>
      <w:r w:rsidRPr="002B53CE">
        <w:rPr>
          <w:rStyle w:val="q4iawc"/>
          <w:rFonts w:ascii="Arial Unicode" w:hAnsi="Arial Unicode" w:cs="Arial Unicode"/>
          <w:sz w:val="20"/>
          <w:szCs w:val="20"/>
        </w:rPr>
        <w:t>37, Заказчик имел в виду минимальную ширину, и в данном случае товар шириной 25 см также обеспечит необходимые потребности Заказчика</w:t>
      </w:r>
      <w:r w:rsidRPr="002B53CE">
        <w:rPr>
          <w:rStyle w:val="jlqj4b"/>
          <w:rFonts w:ascii="Arial Unicode" w:hAnsi="Arial Unicode" w:cs="Arial Unicode"/>
          <w:sz w:val="20"/>
          <w:szCs w:val="20"/>
        </w:rPr>
        <w:t>.</w:t>
      </w: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pacing w:val="4"/>
          <w:sz w:val="20"/>
          <w:szCs w:val="20"/>
        </w:rPr>
      </w:pP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>Для получения дополнительной информации, связанной с настоящим</w:t>
      </w:r>
      <w:r w:rsidRPr="002B53CE">
        <w:rPr>
          <w:rFonts w:ascii="GHEA Grapalat" w:hAnsi="GHEA Grapalat" w:cs="GHEA Grapalat"/>
          <w:sz w:val="20"/>
          <w:szCs w:val="20"/>
        </w:rPr>
        <w:t> </w:t>
      </w:r>
      <w:r w:rsidRPr="002B53CE">
        <w:rPr>
          <w:rFonts w:ascii="Arial Unicode" w:hAnsi="Arial Unicode" w:cs="Arial Unicode"/>
          <w:sz w:val="20"/>
          <w:szCs w:val="20"/>
        </w:rPr>
        <w:t>объявлением, можно обратиться к секретарю Оценочной комиссии К. Драмбяну  под кодом НММЦ-</w:t>
      </w:r>
      <w:r w:rsidRPr="002B53CE">
        <w:rPr>
          <w:rFonts w:ascii="Arial Unicode" w:hAnsi="Arial Unicode" w:cs="Arial Unicode"/>
          <w:sz w:val="20"/>
          <w:szCs w:val="20"/>
          <w:lang w:val="en-US"/>
        </w:rPr>
        <w:t>З</w:t>
      </w:r>
      <w:r w:rsidRPr="002B53CE">
        <w:rPr>
          <w:rFonts w:ascii="Arial Unicode" w:hAnsi="Arial Unicode" w:cs="Arial Unicode"/>
          <w:sz w:val="20"/>
          <w:szCs w:val="20"/>
        </w:rPr>
        <w:t>КПТ-22/</w:t>
      </w:r>
      <w:r w:rsidRPr="002B53CE">
        <w:rPr>
          <w:rFonts w:ascii="Arial Unicode" w:hAnsi="Arial Unicode" w:cs="Arial Unicode"/>
          <w:sz w:val="20"/>
          <w:szCs w:val="20"/>
          <w:lang w:val="en-US"/>
        </w:rPr>
        <w:t>54</w:t>
      </w:r>
      <w:r w:rsidRPr="002B53CE">
        <w:rPr>
          <w:rFonts w:ascii="Arial Unicode" w:hAnsi="Arial Unicode" w:cs="Arial Unicode"/>
          <w:sz w:val="20"/>
          <w:szCs w:val="20"/>
        </w:rPr>
        <w:t>.</w:t>
      </w: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>Телефон: 010-650-560.</w:t>
      </w: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>Электронная почта: norq-marash-gnumner@mail.ru.</w:t>
      </w: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2B53CE">
        <w:rPr>
          <w:rFonts w:ascii="Arial Unicode" w:hAnsi="Arial Unicode" w:cs="Arial Unicode"/>
          <w:sz w:val="20"/>
          <w:szCs w:val="20"/>
        </w:rPr>
        <w:t>Оценочная комиссия процедуры закупки под кодом</w:t>
      </w:r>
      <w:r w:rsidRPr="002B53CE">
        <w:rPr>
          <w:rFonts w:ascii="Arial Unicode" w:hAnsi="Arial Unicode" w:cs="Arial Unicode"/>
          <w:spacing w:val="4"/>
          <w:sz w:val="20"/>
          <w:szCs w:val="20"/>
        </w:rPr>
        <w:t xml:space="preserve"> НММЦ-ЗКПТ-22/54</w:t>
      </w:r>
    </w:p>
    <w:p w:rsidR="00C155CE" w:rsidRPr="002B53CE" w:rsidRDefault="00C155CE" w:rsidP="00C0223A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155CE" w:rsidRPr="002B53CE" w:rsidRDefault="00C155CE" w:rsidP="00C0223A">
      <w:pPr>
        <w:rPr>
          <w:rFonts w:ascii="Arial Unicode" w:hAnsi="Arial Unicode" w:cs="Arial Unicode"/>
          <w:sz w:val="20"/>
          <w:szCs w:val="20"/>
        </w:rPr>
      </w:pPr>
    </w:p>
    <w:p w:rsidR="00C155CE" w:rsidRPr="002B53CE" w:rsidRDefault="00C155CE" w:rsidP="00C0223A">
      <w:pPr>
        <w:rPr>
          <w:rFonts w:ascii="Arial Unicode" w:hAnsi="Arial Unicode" w:cs="Arial Unicode"/>
          <w:sz w:val="20"/>
          <w:szCs w:val="20"/>
        </w:rPr>
      </w:pPr>
    </w:p>
    <w:p w:rsidR="00C155CE" w:rsidRPr="002B53CE" w:rsidRDefault="00C155CE">
      <w:pPr>
        <w:rPr>
          <w:rFonts w:ascii="Arial Unicode" w:hAnsi="Arial Unicode" w:cs="Arial Unicode"/>
          <w:sz w:val="20"/>
          <w:szCs w:val="20"/>
        </w:rPr>
      </w:pPr>
    </w:p>
    <w:sectPr w:rsidR="00C155CE" w:rsidRPr="002B53CE" w:rsidSect="00C0223A">
      <w:footerReference w:type="default" r:id="rId7"/>
      <w:pgSz w:w="11906" w:h="16838" w:code="9"/>
      <w:pgMar w:top="89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5CE" w:rsidRDefault="00C155CE">
      <w:r>
        <w:separator/>
      </w:r>
    </w:p>
  </w:endnote>
  <w:endnote w:type="continuationSeparator" w:id="1">
    <w:p w:rsidR="00C155CE" w:rsidRDefault="00C15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CE" w:rsidRPr="00767EF2" w:rsidRDefault="00C155CE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67EF2">
      <w:rPr>
        <w:rFonts w:ascii="GHEA Grapalat" w:hAnsi="GHEA Grapalat" w:cs="GHEA Grapalat"/>
        <w:sz w:val="24"/>
        <w:szCs w:val="24"/>
      </w:rPr>
      <w:fldChar w:fldCharType="begin"/>
    </w:r>
    <w:r w:rsidRPr="00767EF2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67EF2">
      <w:rPr>
        <w:rFonts w:ascii="GHEA Grapalat" w:hAnsi="GHEA Grapalat" w:cs="GHEA Grapalat"/>
        <w:sz w:val="24"/>
        <w:szCs w:val="24"/>
      </w:rPr>
      <w:fldChar w:fldCharType="separate"/>
    </w:r>
    <w:r>
      <w:rPr>
        <w:rFonts w:ascii="GHEA Grapalat" w:hAnsi="GHEA Grapalat" w:cs="GHEA Grapalat"/>
        <w:noProof/>
        <w:sz w:val="24"/>
        <w:szCs w:val="24"/>
      </w:rPr>
      <w:t>2</w:t>
    </w:r>
    <w:r w:rsidRPr="00767EF2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5CE" w:rsidRDefault="00C155CE">
      <w:r>
        <w:separator/>
      </w:r>
    </w:p>
  </w:footnote>
  <w:footnote w:type="continuationSeparator" w:id="1">
    <w:p w:rsidR="00C155CE" w:rsidRDefault="00C155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336C"/>
    <w:rsid w:val="00025EFB"/>
    <w:rsid w:val="0003623F"/>
    <w:rsid w:val="0003635A"/>
    <w:rsid w:val="0004365B"/>
    <w:rsid w:val="00047D34"/>
    <w:rsid w:val="00055FCB"/>
    <w:rsid w:val="0005765A"/>
    <w:rsid w:val="00063D6E"/>
    <w:rsid w:val="000706DF"/>
    <w:rsid w:val="00075FE5"/>
    <w:rsid w:val="00082455"/>
    <w:rsid w:val="00085F00"/>
    <w:rsid w:val="000872CC"/>
    <w:rsid w:val="0009444C"/>
    <w:rsid w:val="000C210A"/>
    <w:rsid w:val="000E1217"/>
    <w:rsid w:val="000F4547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B1F4D"/>
    <w:rsid w:val="002B53CE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54E79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302E"/>
    <w:rsid w:val="003D5271"/>
    <w:rsid w:val="003E343E"/>
    <w:rsid w:val="003F129A"/>
    <w:rsid w:val="003F49B4"/>
    <w:rsid w:val="00425211"/>
    <w:rsid w:val="004317F3"/>
    <w:rsid w:val="0043269D"/>
    <w:rsid w:val="00441E90"/>
    <w:rsid w:val="004541C3"/>
    <w:rsid w:val="00454284"/>
    <w:rsid w:val="004614C2"/>
    <w:rsid w:val="00467A9D"/>
    <w:rsid w:val="00473936"/>
    <w:rsid w:val="004755CC"/>
    <w:rsid w:val="00480FFF"/>
    <w:rsid w:val="00486700"/>
    <w:rsid w:val="004945B6"/>
    <w:rsid w:val="004A0803"/>
    <w:rsid w:val="004A1CDD"/>
    <w:rsid w:val="004A4B89"/>
    <w:rsid w:val="004A5723"/>
    <w:rsid w:val="004B08BC"/>
    <w:rsid w:val="004B0C88"/>
    <w:rsid w:val="004B2CAE"/>
    <w:rsid w:val="004B7036"/>
    <w:rsid w:val="004B7482"/>
    <w:rsid w:val="004D4E6E"/>
    <w:rsid w:val="004D595D"/>
    <w:rsid w:val="004D5B37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934"/>
    <w:rsid w:val="005E28E2"/>
    <w:rsid w:val="005E2E2B"/>
    <w:rsid w:val="005E2F58"/>
    <w:rsid w:val="005F254D"/>
    <w:rsid w:val="005F50FC"/>
    <w:rsid w:val="006021A9"/>
    <w:rsid w:val="00604B60"/>
    <w:rsid w:val="00613058"/>
    <w:rsid w:val="00622A3A"/>
    <w:rsid w:val="00625505"/>
    <w:rsid w:val="00633865"/>
    <w:rsid w:val="0064019E"/>
    <w:rsid w:val="006425EF"/>
    <w:rsid w:val="00644FD7"/>
    <w:rsid w:val="00652B69"/>
    <w:rsid w:val="006538D5"/>
    <w:rsid w:val="00655074"/>
    <w:rsid w:val="006557FC"/>
    <w:rsid w:val="00661ACB"/>
    <w:rsid w:val="00671ED5"/>
    <w:rsid w:val="00673895"/>
    <w:rsid w:val="00683E3A"/>
    <w:rsid w:val="00686425"/>
    <w:rsid w:val="00694DAD"/>
    <w:rsid w:val="006A7325"/>
    <w:rsid w:val="006B7B4E"/>
    <w:rsid w:val="006E369C"/>
    <w:rsid w:val="006F114D"/>
    <w:rsid w:val="006F7509"/>
    <w:rsid w:val="0071112C"/>
    <w:rsid w:val="00712A17"/>
    <w:rsid w:val="00717888"/>
    <w:rsid w:val="00722C9C"/>
    <w:rsid w:val="00727604"/>
    <w:rsid w:val="007335F8"/>
    <w:rsid w:val="00734182"/>
    <w:rsid w:val="007430B8"/>
    <w:rsid w:val="007443A1"/>
    <w:rsid w:val="007450E6"/>
    <w:rsid w:val="00747E6B"/>
    <w:rsid w:val="007513A1"/>
    <w:rsid w:val="0075655D"/>
    <w:rsid w:val="00760AA2"/>
    <w:rsid w:val="00765F01"/>
    <w:rsid w:val="00767EF2"/>
    <w:rsid w:val="007A44B1"/>
    <w:rsid w:val="007A4B84"/>
    <w:rsid w:val="007A675D"/>
    <w:rsid w:val="007A795B"/>
    <w:rsid w:val="007B6C31"/>
    <w:rsid w:val="007C3B03"/>
    <w:rsid w:val="007C7163"/>
    <w:rsid w:val="00801CB7"/>
    <w:rsid w:val="00805D1B"/>
    <w:rsid w:val="008123AD"/>
    <w:rsid w:val="00823294"/>
    <w:rsid w:val="00824671"/>
    <w:rsid w:val="0085228E"/>
    <w:rsid w:val="0086764C"/>
    <w:rsid w:val="00874380"/>
    <w:rsid w:val="00890A14"/>
    <w:rsid w:val="00891CC9"/>
    <w:rsid w:val="00894E35"/>
    <w:rsid w:val="00896409"/>
    <w:rsid w:val="008A0CF6"/>
    <w:rsid w:val="008A2825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1F37"/>
    <w:rsid w:val="009056FA"/>
    <w:rsid w:val="00907C60"/>
    <w:rsid w:val="00910DE9"/>
    <w:rsid w:val="00913176"/>
    <w:rsid w:val="00916899"/>
    <w:rsid w:val="0092549D"/>
    <w:rsid w:val="009337B2"/>
    <w:rsid w:val="009366B7"/>
    <w:rsid w:val="009507AF"/>
    <w:rsid w:val="009572F9"/>
    <w:rsid w:val="00960BDD"/>
    <w:rsid w:val="00963C65"/>
    <w:rsid w:val="009706C8"/>
    <w:rsid w:val="00975599"/>
    <w:rsid w:val="00981D98"/>
    <w:rsid w:val="00985253"/>
    <w:rsid w:val="009870C4"/>
    <w:rsid w:val="0099697A"/>
    <w:rsid w:val="009A5807"/>
    <w:rsid w:val="009B63BC"/>
    <w:rsid w:val="009B647A"/>
    <w:rsid w:val="009B75F2"/>
    <w:rsid w:val="009C6C25"/>
    <w:rsid w:val="009D2BCD"/>
    <w:rsid w:val="009D3A60"/>
    <w:rsid w:val="009E2D71"/>
    <w:rsid w:val="009E5F93"/>
    <w:rsid w:val="009F30A1"/>
    <w:rsid w:val="009F5D08"/>
    <w:rsid w:val="00A03098"/>
    <w:rsid w:val="00A22C34"/>
    <w:rsid w:val="00A24E73"/>
    <w:rsid w:val="00A30C0F"/>
    <w:rsid w:val="00A36B72"/>
    <w:rsid w:val="00A433DD"/>
    <w:rsid w:val="00A43F0E"/>
    <w:rsid w:val="00A5005B"/>
    <w:rsid w:val="00A627A1"/>
    <w:rsid w:val="00A70700"/>
    <w:rsid w:val="00A7446E"/>
    <w:rsid w:val="00AA698E"/>
    <w:rsid w:val="00AB0051"/>
    <w:rsid w:val="00AB1F7F"/>
    <w:rsid w:val="00AB2D08"/>
    <w:rsid w:val="00AC0306"/>
    <w:rsid w:val="00AD5F58"/>
    <w:rsid w:val="00AE7C17"/>
    <w:rsid w:val="00AF498B"/>
    <w:rsid w:val="00AF5F6B"/>
    <w:rsid w:val="00B06F5C"/>
    <w:rsid w:val="00B10495"/>
    <w:rsid w:val="00B132F9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223A"/>
    <w:rsid w:val="00C04BBE"/>
    <w:rsid w:val="00C155CE"/>
    <w:rsid w:val="00C225E2"/>
    <w:rsid w:val="00C47749"/>
    <w:rsid w:val="00C51538"/>
    <w:rsid w:val="00C51C0D"/>
    <w:rsid w:val="00C5350A"/>
    <w:rsid w:val="00C54035"/>
    <w:rsid w:val="00C55A20"/>
    <w:rsid w:val="00C56677"/>
    <w:rsid w:val="00C6577B"/>
    <w:rsid w:val="00C75649"/>
    <w:rsid w:val="00C8690C"/>
    <w:rsid w:val="00C90538"/>
    <w:rsid w:val="00C926B7"/>
    <w:rsid w:val="00CA0F11"/>
    <w:rsid w:val="00CA425A"/>
    <w:rsid w:val="00CA6069"/>
    <w:rsid w:val="00CA61DE"/>
    <w:rsid w:val="00CB7820"/>
    <w:rsid w:val="00CD6DD7"/>
    <w:rsid w:val="00CD721B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3DB9"/>
    <w:rsid w:val="00D14CB5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572A2"/>
    <w:rsid w:val="00D63146"/>
    <w:rsid w:val="00D64FDA"/>
    <w:rsid w:val="00D660D3"/>
    <w:rsid w:val="00D673FC"/>
    <w:rsid w:val="00D679FA"/>
    <w:rsid w:val="00D810D7"/>
    <w:rsid w:val="00D827E9"/>
    <w:rsid w:val="00D83E21"/>
    <w:rsid w:val="00D84893"/>
    <w:rsid w:val="00D92B38"/>
    <w:rsid w:val="00D92FBE"/>
    <w:rsid w:val="00D94488"/>
    <w:rsid w:val="00DA2211"/>
    <w:rsid w:val="00DB50C0"/>
    <w:rsid w:val="00DC4A38"/>
    <w:rsid w:val="00DE4E72"/>
    <w:rsid w:val="00DE6DE2"/>
    <w:rsid w:val="00E02629"/>
    <w:rsid w:val="00E04E27"/>
    <w:rsid w:val="00E14174"/>
    <w:rsid w:val="00E14F8A"/>
    <w:rsid w:val="00E15F93"/>
    <w:rsid w:val="00E24AA7"/>
    <w:rsid w:val="00E359C1"/>
    <w:rsid w:val="00E40AC1"/>
    <w:rsid w:val="00E476D2"/>
    <w:rsid w:val="00E5530C"/>
    <w:rsid w:val="00E55F33"/>
    <w:rsid w:val="00E574FD"/>
    <w:rsid w:val="00E57E00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3F62"/>
    <w:rsid w:val="00EB5497"/>
    <w:rsid w:val="00EB6973"/>
    <w:rsid w:val="00EC3FA0"/>
    <w:rsid w:val="00EC56D0"/>
    <w:rsid w:val="00ED33B0"/>
    <w:rsid w:val="00ED51CE"/>
    <w:rsid w:val="00ED7334"/>
    <w:rsid w:val="00ED7DDE"/>
    <w:rsid w:val="00EF7C98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84E5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350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5350A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5350A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5350A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5350A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5350A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5350A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5350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5350A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5350A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5350A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350A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97BAF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5350A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5350A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C5350A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7EF2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350A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5350A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5350A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5350A"/>
    <w:rPr>
      <w:b/>
      <w:bCs/>
    </w:rPr>
  </w:style>
  <w:style w:type="character" w:customStyle="1" w:styleId="CharChar4">
    <w:name w:val="Char Char4"/>
    <w:uiPriority w:val="99"/>
    <w:rsid w:val="00512432"/>
    <w:rPr>
      <w:rFonts w:ascii="Arial Armenian" w:hAnsi="Arial Armenian" w:cs="Arial Armenian"/>
      <w:lang w:val="ru-RU"/>
    </w:rPr>
  </w:style>
  <w:style w:type="character" w:customStyle="1" w:styleId="viiyi">
    <w:name w:val="viiyi"/>
    <w:basedOn w:val="DefaultParagraphFont"/>
    <w:uiPriority w:val="99"/>
    <w:rsid w:val="00A22C34"/>
  </w:style>
  <w:style w:type="character" w:customStyle="1" w:styleId="jlqj4bchmk0b">
    <w:name w:val="jlqj4b chmk0b"/>
    <w:basedOn w:val="DefaultParagraphFont"/>
    <w:uiPriority w:val="99"/>
    <w:rsid w:val="00A22C34"/>
  </w:style>
  <w:style w:type="character" w:customStyle="1" w:styleId="jlqj4b">
    <w:name w:val="jlqj4b"/>
    <w:basedOn w:val="DefaultParagraphFont"/>
    <w:uiPriority w:val="99"/>
    <w:rsid w:val="00A22C34"/>
  </w:style>
  <w:style w:type="character" w:customStyle="1" w:styleId="q4iawc">
    <w:name w:val="q4iawc"/>
    <w:basedOn w:val="DefaultParagraphFont"/>
    <w:uiPriority w:val="99"/>
    <w:rsid w:val="008A0C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0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236</TotalTime>
  <Pages>1</Pages>
  <Words>250</Words>
  <Characters>1425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67</cp:revision>
  <cp:lastPrinted>2012-06-13T06:43:00Z</cp:lastPrinted>
  <dcterms:created xsi:type="dcterms:W3CDTF">2018-08-08T07:12:00Z</dcterms:created>
  <dcterms:modified xsi:type="dcterms:W3CDTF">2022-06-09T11:08:00Z</dcterms:modified>
</cp:coreProperties>
</file>